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-356"/>
        <w:tblW w:w="1090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80"/>
        <w:gridCol w:w="2971"/>
        <w:gridCol w:w="2874"/>
        <w:gridCol w:w="1847"/>
        <w:gridCol w:w="1635"/>
      </w:tblGrid>
      <w:tr w:rsidR="00CC211D" w:rsidRPr="00CC211D" w:rsidTr="00CC211D">
        <w:trPr>
          <w:trHeight w:val="317"/>
        </w:trPr>
        <w:tc>
          <w:tcPr>
            <w:tcW w:w="1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Data:</w:t>
            </w:r>
          </w:p>
        </w:tc>
        <w:tc>
          <w:tcPr>
            <w:tcW w:w="2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Śniadanie:</w:t>
            </w:r>
          </w:p>
        </w:tc>
        <w:tc>
          <w:tcPr>
            <w:tcW w:w="2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Obiad: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Podwieczorek: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16"/>
                <w:szCs w:val="16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Rzazem w [g]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16"/>
                <w:szCs w:val="16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/</w:t>
            </w:r>
            <w:proofErr w:type="spellStart"/>
            <w:r w:rsidRPr="00CC211D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osobe</w:t>
            </w:r>
            <w:proofErr w:type="spellEnd"/>
            <w:r w:rsidRPr="00CC211D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/dzień</w:t>
            </w:r>
          </w:p>
        </w:tc>
      </w:tr>
      <w:tr w:rsidR="00CC211D" w:rsidRPr="00CC211D" w:rsidTr="00CC211D">
        <w:trPr>
          <w:trHeight w:val="900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Poniedziałek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10"/>
                <w:szCs w:val="1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23.11.2020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Chleb pszenny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, masło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 wędlina drobiowa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6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 papryka czerwona,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herbata z miodem,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jabłka, banan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herbata owocowa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Zupa dyniowa z groszkiem ptysiowym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1,3,9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  naleśniki z dżemem, banan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1,3,7,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  kompot owocowy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Sok 100%, pomarańcza, wafle ryżowe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Białko:   27,3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Tłuszcz: 30,31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-119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Węglowod:171,27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Energia: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1055 kcal</w:t>
            </w:r>
          </w:p>
        </w:tc>
      </w:tr>
      <w:tr w:rsidR="00CC211D" w:rsidRPr="00CC211D" w:rsidTr="00CC211D">
        <w:trPr>
          <w:trHeight w:val="509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B:7,02g     T:11,89g     W:30,94g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256 kcal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B:17,06g     T:17,46g   W:105,94g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640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B:3,22g     T:0,96g     W:34,39g   159kcal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CC211D" w:rsidRPr="00CC211D" w:rsidTr="00CC211D">
        <w:trPr>
          <w:trHeight w:val="1285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Wtorek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10"/>
                <w:szCs w:val="1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24.11.2020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Płatki </w:t>
            </w:r>
            <w:proofErr w:type="spellStart"/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Corn</w:t>
            </w:r>
            <w:proofErr w:type="spellEnd"/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Flakes</w:t>
            </w:r>
            <w:proofErr w:type="spellEnd"/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z mlekiem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 xml:space="preserve">1,,7,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bułka kajzerka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 xml:space="preserve">3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z masłem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 żółtym serem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i ogórkiem zielonym, 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herbata ziołowa z miodem,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jabłko, banan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Zupa ziemniaczana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9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Pierś z indyka w rękawie, kasza perłowa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 xml:space="preserve"> 1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, ogórek kiszony 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 Kompot wieloowocowy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Babeczka jogurtowa z gorzką czekoladą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1,3,7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Białko:       40,34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Tłuszcz:     32,35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Węglowod:169,2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Energia: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1112 kcal</w:t>
            </w:r>
          </w:p>
        </w:tc>
      </w:tr>
      <w:tr w:rsidR="00CC211D" w:rsidRPr="00CC211D" w:rsidTr="00CC211D">
        <w:trPr>
          <w:trHeight w:val="317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B:12,21g     T:10,59g     W:48,19g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333 kcal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B:25,13g     T:3,76g     W:90,01g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485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B:3g     T:18g     W:31g   294 kcal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CC211D" w:rsidRPr="00CC211D" w:rsidTr="00CC211D">
        <w:trPr>
          <w:trHeight w:val="1060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Środa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10"/>
                <w:szCs w:val="1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25.11.2020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Chleb graham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z masłem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 wędlina drobiowa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6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, pomidor , ogórek, 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kiwi, gruszka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herbata z cytryną i miodem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Zupa koperkowa z ryżem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7,9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pyzy z </w:t>
            </w:r>
            <w:proofErr w:type="spellStart"/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miesem</w:t>
            </w:r>
            <w:proofErr w:type="spellEnd"/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i cebulka 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kompot truskawkowy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Owoce suszone, andrut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Białko:       46,89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Tłuszcz:     23,69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-119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Węglowod:189,78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Energia: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1055 kcal</w:t>
            </w:r>
          </w:p>
        </w:tc>
      </w:tr>
      <w:tr w:rsidR="00CC211D" w:rsidRPr="00CC211D" w:rsidTr="00CC211D">
        <w:trPr>
          <w:trHeight w:val="25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B:8,46g     T:9,81g     W:44,5g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286 kcal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B:34,12g     T:10,07g     W:98,11g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541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B:4,31g     T:3,81g     W:47,17g  228 kcal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CC211D" w:rsidRPr="00CC211D" w:rsidTr="00CC211D">
        <w:trPr>
          <w:trHeight w:val="1221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Czwartek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10"/>
                <w:szCs w:val="1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26.11.2020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Szwedzki stół :pieczywo mieszane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ser żółty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 wędlina, pomidor, ogórek, papryka zielona, jajko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3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Herbata z cytryną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Rosół  z tartym ciastem,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1,3,7,9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bigos z pieczywem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kompot wiśniowy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Galaretka owocowa z biszkoptem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Białko:       79,73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Tłuszcz:     45,77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-119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Węglowod:97,04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Energia: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1093 kcal</w:t>
            </w:r>
          </w:p>
        </w:tc>
      </w:tr>
      <w:tr w:rsidR="00CC211D" w:rsidRPr="00CC211D" w:rsidTr="00CC211D">
        <w:trPr>
          <w:trHeight w:val="189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B:10,43g     T:12,37g     W:26,74g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248 kcal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B:63,3g     T:24,4g     W:32,3g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594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B:6g     T:9g     W:38g  251 kcal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CC211D" w:rsidRPr="00CC211D" w:rsidTr="00CC211D">
        <w:trPr>
          <w:trHeight w:val="1280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Piątek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10"/>
                <w:szCs w:val="1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27.11.2020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Pieczywo graham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1,3,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sałata zielona, masło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 pomidor, papryka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kakao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, herbata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banany, jabłka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 Zupa jarzynowa z grzankami,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1,7,9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Kotlety rybne z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 xml:space="preserve">1,3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ziemniakami i mizeria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7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kompot wieloowocowy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86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37" w:right="86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 xml:space="preserve">Mandarynka, ciastko </w:t>
            </w: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vertAlign w:val="superscript"/>
                <w:lang w:eastAsia="zh-CN" w:bidi="hi-IN"/>
              </w:rPr>
              <w:t>1,3,7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Białko:       39,30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Tłuszcz:     35,22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right="-119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Węglowod:140,21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Energia: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ind w:left="122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1019 kcal</w:t>
            </w:r>
          </w:p>
        </w:tc>
      </w:tr>
      <w:tr w:rsidR="00CC211D" w:rsidRPr="00CC211D" w:rsidTr="00CC211D">
        <w:trPr>
          <w:trHeight w:val="379"/>
        </w:trPr>
        <w:tc>
          <w:tcPr>
            <w:tcW w:w="1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B:8,16g     T:11,29g     W:31,54g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248 kcal</w:t>
            </w:r>
          </w:p>
        </w:tc>
        <w:tc>
          <w:tcPr>
            <w:tcW w:w="2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B:24,14g     T:14,93g     W:67,67g</w:t>
            </w:r>
          </w:p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495 kcal</w:t>
            </w:r>
          </w:p>
        </w:tc>
        <w:tc>
          <w:tcPr>
            <w:tcW w:w="18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b/>
                <w:bCs/>
                <w:kern w:val="2"/>
                <w:sz w:val="20"/>
                <w:szCs w:val="20"/>
                <w:lang w:eastAsia="zh-CN" w:bidi="hi-IN"/>
              </w:rPr>
              <w:t>B:7g       T:9g     W:41g    276 kcal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b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CC211D" w:rsidRPr="00CC211D" w:rsidRDefault="00CC211D" w:rsidP="001D7EF8">
      <w:pPr>
        <w:spacing w:after="0" w:line="240" w:lineRule="auto"/>
        <w:ind w:hanging="142"/>
        <w:textAlignment w:val="baseline"/>
        <w:rPr>
          <w:rFonts w:ascii="Liberation Serif" w:eastAsia="SimSun" w:hAnsi="Liberation Serif" w:cs="Mangal" w:hint="eastAsia"/>
          <w:kern w:val="2"/>
          <w:sz w:val="12"/>
          <w:szCs w:val="12"/>
          <w:lang w:eastAsia="zh-CN" w:bidi="hi-IN"/>
        </w:rPr>
      </w:pPr>
    </w:p>
    <w:p w:rsidR="00CC211D" w:rsidRPr="00CC211D" w:rsidRDefault="00CC211D" w:rsidP="00CC211D">
      <w:pPr>
        <w:suppressAutoHyphens/>
        <w:spacing w:after="0" w:line="240" w:lineRule="auto"/>
        <w:textAlignment w:val="baseline"/>
        <w:rPr>
          <w:rFonts w:ascii="Liberation Serif" w:eastAsia="SimSun" w:hAnsi="Liberation Serif" w:cs="Mangal" w:hint="eastAsia"/>
          <w:kern w:val="2"/>
          <w:sz w:val="24"/>
          <w:szCs w:val="24"/>
          <w:lang w:eastAsia="zh-CN" w:bidi="hi-IN"/>
        </w:rPr>
      </w:pPr>
      <w:r w:rsidRPr="00CC211D">
        <w:rPr>
          <w:rFonts w:ascii="Liberation Serif" w:eastAsia="SimSun" w:hAnsi="Liberation Serif" w:cs="Mangal"/>
          <w:kern w:val="2"/>
          <w:sz w:val="24"/>
          <w:szCs w:val="24"/>
          <w:lang w:eastAsia="zh-CN" w:bidi="hi-IN"/>
        </w:rPr>
        <w:t xml:space="preserve">Alergeny występujące w jadłospisie:                                                                                       </w:t>
      </w:r>
      <w:r>
        <w:rPr>
          <w:rFonts w:ascii="Liberation Serif" w:eastAsia="SimSun" w:hAnsi="Liberation Serif" w:cs="Mangal"/>
          <w:b/>
          <w:kern w:val="2"/>
          <w:sz w:val="16"/>
          <w:szCs w:val="16"/>
          <w:lang w:eastAsia="zh-CN" w:bidi="hi-IN"/>
        </w:rPr>
        <w:t xml:space="preserve">                       </w:t>
      </w:r>
    </w:p>
    <w:tbl>
      <w:tblPr>
        <w:tblW w:w="11292" w:type="dxa"/>
        <w:tblInd w:w="-99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2"/>
        <w:gridCol w:w="5114"/>
        <w:gridCol w:w="329"/>
        <w:gridCol w:w="5147"/>
      </w:tblGrid>
      <w:tr w:rsidR="00CC211D" w:rsidRPr="00CC211D" w:rsidTr="00CC211D">
        <w:trPr>
          <w:trHeight w:val="345"/>
        </w:trPr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1.</w:t>
            </w:r>
          </w:p>
        </w:tc>
        <w:tc>
          <w:tcPr>
            <w:tcW w:w="5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 xml:space="preserve">Zboża zawierające gluten (tj. pszenica, żyto, jęczmień, owies, orkisz, </w:t>
            </w:r>
            <w:proofErr w:type="spellStart"/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kamut</w:t>
            </w:r>
            <w:proofErr w:type="spellEnd"/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 xml:space="preserve"> lub ich szczepy </w:t>
            </w:r>
            <w:proofErr w:type="spellStart"/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hubrydowe</w:t>
            </w:r>
            <w:proofErr w:type="spellEnd"/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) i produkty pochodne</w:t>
            </w: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8.</w:t>
            </w:r>
          </w:p>
        </w:tc>
        <w:tc>
          <w:tcPr>
            <w:tcW w:w="5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 xml:space="preserve">Orzechy tj. migdały, orzechy laskowe , orzechy włoskie, nerkowce , orzechy </w:t>
            </w:r>
            <w:proofErr w:type="spellStart"/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pekan</w:t>
            </w:r>
            <w:proofErr w:type="spellEnd"/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 xml:space="preserve"> , orzechy brazylijskie, pistacje, orzechy makadamie i produkty pochodne</w:t>
            </w:r>
          </w:p>
        </w:tc>
      </w:tr>
      <w:tr w:rsidR="00CC211D" w:rsidRPr="00CC211D" w:rsidTr="00CC211D">
        <w:trPr>
          <w:trHeight w:val="297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2.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Skorupiaki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9.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Seler zwyczajny i produkty pochodne</w:t>
            </w:r>
          </w:p>
        </w:tc>
      </w:tr>
      <w:tr w:rsidR="00CC211D" w:rsidRPr="00CC211D" w:rsidTr="00CC211D"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3.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4"/>
                <w:szCs w:val="1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4"/>
                <w:szCs w:val="14"/>
                <w:lang w:eastAsia="zh-CN" w:bidi="hi-IN"/>
              </w:rPr>
              <w:t>Jajka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10.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Gorczyca i produkty pochodne</w:t>
            </w:r>
          </w:p>
        </w:tc>
      </w:tr>
      <w:tr w:rsidR="00CC211D" w:rsidRPr="00CC211D" w:rsidTr="00CC211D"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4.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4"/>
                <w:szCs w:val="1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4"/>
                <w:szCs w:val="14"/>
                <w:lang w:eastAsia="zh-CN" w:bidi="hi-IN"/>
              </w:rPr>
              <w:t>Ryby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11.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Nasiona sezamu i produkty pochodne</w:t>
            </w:r>
          </w:p>
        </w:tc>
      </w:tr>
      <w:tr w:rsidR="00CC211D" w:rsidRPr="00CC211D" w:rsidTr="00CC211D"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5.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24"/>
                <w:szCs w:val="24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4"/>
                <w:szCs w:val="14"/>
                <w:lang w:eastAsia="zh-CN" w:bidi="hi-IN"/>
              </w:rPr>
              <w:t>Orzeszki ziemne (arachidowe)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12.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Dwutlenek siarki i siarczyny w stężeniach powyżej 10 mg/kg lub 10 mg/l w przeliczeniu na SO2</w:t>
            </w:r>
          </w:p>
        </w:tc>
      </w:tr>
      <w:tr w:rsidR="00CC211D" w:rsidRPr="00CC211D" w:rsidTr="00CC211D"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6.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Soja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13.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Łubin i produkty pochodne</w:t>
            </w:r>
          </w:p>
        </w:tc>
      </w:tr>
      <w:tr w:rsidR="00CC211D" w:rsidRPr="00CC211D" w:rsidTr="001D7EF8">
        <w:trPr>
          <w:trHeight w:val="25"/>
        </w:trPr>
        <w:tc>
          <w:tcPr>
            <w:tcW w:w="702" w:type="dxa"/>
            <w:tcBorders>
              <w:lef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7.</w:t>
            </w:r>
          </w:p>
        </w:tc>
        <w:tc>
          <w:tcPr>
            <w:tcW w:w="5114" w:type="dxa"/>
            <w:tcBorders>
              <w:lef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Mleko i produkty pochodne</w:t>
            </w:r>
          </w:p>
        </w:tc>
        <w:tc>
          <w:tcPr>
            <w:tcW w:w="329" w:type="dxa"/>
            <w:tcBorders>
              <w:lef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14.</w:t>
            </w:r>
          </w:p>
        </w:tc>
        <w:tc>
          <w:tcPr>
            <w:tcW w:w="514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CC211D" w:rsidRPr="00CC211D" w:rsidRDefault="00CC211D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2"/>
                <w:sz w:val="12"/>
                <w:szCs w:val="12"/>
                <w:lang w:eastAsia="zh-CN" w:bidi="hi-IN"/>
              </w:rPr>
            </w:pPr>
            <w:r w:rsidRPr="00CC211D"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  <w:t>Mięczaki i produkty pochodne</w:t>
            </w:r>
          </w:p>
        </w:tc>
      </w:tr>
      <w:tr w:rsidR="001D7EF8" w:rsidRPr="00CC211D" w:rsidTr="00CC211D">
        <w:trPr>
          <w:trHeight w:val="25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D7EF8" w:rsidRPr="00CC211D" w:rsidRDefault="001D7EF8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</w:pP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D7EF8" w:rsidRPr="00CC211D" w:rsidRDefault="001D7EF8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</w:pP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D7EF8" w:rsidRPr="00CC211D" w:rsidRDefault="001D7EF8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</w:pP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D7EF8" w:rsidRPr="00CC211D" w:rsidRDefault="001D7EF8" w:rsidP="00CC211D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2"/>
                <w:sz w:val="12"/>
                <w:szCs w:val="12"/>
                <w:lang w:eastAsia="zh-CN" w:bidi="hi-IN"/>
              </w:rPr>
            </w:pPr>
          </w:p>
        </w:tc>
      </w:tr>
    </w:tbl>
    <w:p w:rsidR="00B31F1F" w:rsidRPr="001D7EF8" w:rsidRDefault="00B31F1F" w:rsidP="001D7EF8">
      <w:pPr>
        <w:spacing w:after="0" w:line="240" w:lineRule="auto"/>
        <w:textAlignment w:val="baseline"/>
        <w:rPr>
          <w:rFonts w:ascii="Liberation Serif" w:eastAsia="SimSun" w:hAnsi="Liberation Serif" w:cs="Mangal"/>
          <w:kern w:val="2"/>
          <w:sz w:val="12"/>
          <w:szCs w:val="12"/>
          <w:lang w:eastAsia="zh-CN" w:bidi="hi-IN"/>
        </w:rPr>
      </w:pPr>
      <w:bookmarkStart w:id="0" w:name="_GoBack"/>
      <w:bookmarkEnd w:id="0"/>
    </w:p>
    <w:sectPr w:rsidR="00B31F1F" w:rsidRPr="001D7EF8" w:rsidSect="001D7EF8">
      <w:headerReference w:type="default" r:id="rId6"/>
      <w:pgSz w:w="11906" w:h="16838"/>
      <w:pgMar w:top="0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049" w:rsidRDefault="00994049" w:rsidP="00CC211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994049" w:rsidRDefault="00994049" w:rsidP="00CC211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049" w:rsidRDefault="00994049" w:rsidP="00CC211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994049" w:rsidRDefault="00994049" w:rsidP="00CC211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11D" w:rsidRPr="00CC211D" w:rsidRDefault="00CC211D" w:rsidP="00CC211D">
    <w:pPr>
      <w:suppressLineNumbers/>
      <w:tabs>
        <w:tab w:val="center" w:pos="4819"/>
        <w:tab w:val="right" w:pos="9638"/>
      </w:tabs>
      <w:suppressAutoHyphens/>
      <w:spacing w:after="0" w:line="240" w:lineRule="auto"/>
      <w:textAlignment w:val="baseline"/>
      <w:rPr>
        <w:rFonts w:ascii="Liberation Serif" w:eastAsia="SimSun" w:hAnsi="Liberation Serif" w:cs="Mangal" w:hint="eastAsia"/>
        <w:b/>
        <w:i/>
        <w:color w:val="7030A0"/>
        <w:kern w:val="2"/>
        <w:sz w:val="44"/>
        <w:szCs w:val="44"/>
        <w:lang w:eastAsia="zh-CN" w:bidi="hi-IN"/>
      </w:rPr>
    </w:pPr>
    <w:r w:rsidRPr="00CC211D">
      <w:rPr>
        <w:rFonts w:ascii="Liberation Serif" w:eastAsia="SimSun" w:hAnsi="Liberation Serif" w:cs="Mangal"/>
        <w:noProof/>
        <w:kern w:val="2"/>
        <w:sz w:val="24"/>
        <w:szCs w:val="24"/>
        <w:lang w:eastAsia="pl-PL"/>
      </w:rPr>
      <w:drawing>
        <wp:anchor distT="0" distB="0" distL="0" distR="0" simplePos="0" relativeHeight="251659264" behindDoc="1" locked="0" layoutInCell="1" allowOverlap="1" wp14:anchorId="2DF64691" wp14:editId="5BFE0463">
          <wp:simplePos x="0" y="0"/>
          <wp:positionH relativeFrom="column">
            <wp:posOffset>5661660</wp:posOffset>
          </wp:positionH>
          <wp:positionV relativeFrom="paragraph">
            <wp:posOffset>-270510</wp:posOffset>
          </wp:positionV>
          <wp:extent cx="822960" cy="617220"/>
          <wp:effectExtent l="0" t="0" r="0" b="0"/>
          <wp:wrapNone/>
          <wp:docPr id="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C211D">
      <w:rPr>
        <w:rFonts w:ascii="Liberation Serif" w:eastAsia="SimSun" w:hAnsi="Liberation Serif" w:cs="Mangal"/>
        <w:b/>
        <w:i/>
        <w:color w:val="2683C6"/>
        <w:kern w:val="2"/>
        <w:sz w:val="40"/>
        <w:szCs w:val="40"/>
        <w:lang w:eastAsia="zh-CN" w:bidi="hi-IN"/>
      </w:rPr>
      <w:t xml:space="preserve">      </w:t>
    </w:r>
    <w:r>
      <w:rPr>
        <w:rFonts w:ascii="Liberation Serif" w:eastAsia="SimSun" w:hAnsi="Liberation Serif" w:cs="Mangal"/>
        <w:b/>
        <w:i/>
        <w:color w:val="7030A0"/>
        <w:kern w:val="2"/>
        <w:sz w:val="44"/>
        <w:szCs w:val="44"/>
        <w:lang w:eastAsia="zh-CN" w:bidi="hi-IN"/>
      </w:rPr>
      <w:t xml:space="preserve">                   </w:t>
    </w:r>
    <w:r w:rsidRPr="00CC211D">
      <w:rPr>
        <w:rFonts w:ascii="Liberation Serif" w:eastAsia="SimSun" w:hAnsi="Liberation Serif" w:cs="Mangal"/>
        <w:b/>
        <w:i/>
        <w:color w:val="7030A0"/>
        <w:kern w:val="2"/>
        <w:sz w:val="44"/>
        <w:szCs w:val="44"/>
        <w:lang w:eastAsia="zh-CN" w:bidi="hi-IN"/>
      </w:rPr>
      <w:t xml:space="preserve">                               </w:t>
    </w:r>
    <w:r w:rsidRPr="00CC211D">
      <w:rPr>
        <w:rFonts w:ascii="Liberation Serif" w:eastAsia="SimSun" w:hAnsi="Liberation Serif" w:cs="Mangal"/>
        <w:b/>
        <w:i/>
        <w:color w:val="C00000"/>
        <w:kern w:val="2"/>
        <w:sz w:val="44"/>
        <w:szCs w:val="44"/>
        <w:lang w:eastAsia="zh-CN" w:bidi="hi-IN"/>
      </w:rPr>
      <w:t>Jadłospis</w:t>
    </w:r>
    <w:r w:rsidRPr="00CC211D">
      <w:rPr>
        <w:rFonts w:ascii="Liberation Serif" w:eastAsia="SimSun" w:hAnsi="Liberation Serif" w:cs="Mangal"/>
        <w:color w:val="C00000"/>
        <w:kern w:val="2"/>
        <w:sz w:val="44"/>
        <w:szCs w:val="44"/>
        <w:lang w:eastAsia="zh-CN" w:bidi="hi-IN"/>
      </w:rPr>
      <w:t xml:space="preserve"> </w:t>
    </w:r>
  </w:p>
  <w:p w:rsidR="00CC211D" w:rsidRDefault="00CC211D">
    <w:pPr>
      <w:pStyle w:val="Stopka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1D"/>
    <w:rsid w:val="001D7EF8"/>
    <w:rsid w:val="00711FB9"/>
    <w:rsid w:val="00994049"/>
    <w:rsid w:val="00B31F1F"/>
    <w:rsid w:val="00CC211D"/>
    <w:rsid w:val="00FF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8CF4D-89D5-4C84-B3BC-172D2939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11D"/>
  </w:style>
  <w:style w:type="paragraph" w:styleId="Stopka">
    <w:name w:val="footer"/>
    <w:basedOn w:val="Normalny"/>
    <w:link w:val="StopkaZnak"/>
    <w:uiPriority w:val="99"/>
    <w:unhideWhenUsed/>
    <w:rsid w:val="00CC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Edyta</cp:lastModifiedBy>
  <cp:revision>2</cp:revision>
  <dcterms:created xsi:type="dcterms:W3CDTF">2020-11-23T07:33:00Z</dcterms:created>
  <dcterms:modified xsi:type="dcterms:W3CDTF">2020-11-23T07:33:00Z</dcterms:modified>
</cp:coreProperties>
</file>